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29262A7D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190067">
        <w:rPr>
          <w:rFonts w:ascii="Times New Roman" w:hAnsi="Times New Roman" w:cs="Times New Roman"/>
          <w:sz w:val="28"/>
          <w:szCs w:val="28"/>
        </w:rPr>
        <w:t>2</w:t>
      </w:r>
      <w:r w:rsidR="00F3625A">
        <w:rPr>
          <w:rFonts w:ascii="Times New Roman" w:hAnsi="Times New Roman" w:cs="Times New Roman"/>
          <w:sz w:val="28"/>
          <w:szCs w:val="28"/>
        </w:rPr>
        <w:t>8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197B3B">
        <w:rPr>
          <w:rFonts w:ascii="Times New Roman" w:hAnsi="Times New Roman" w:cs="Times New Roman"/>
          <w:sz w:val="28"/>
          <w:szCs w:val="28"/>
        </w:rPr>
        <w:t>1</w:t>
      </w:r>
      <w:r w:rsidR="00F3625A">
        <w:rPr>
          <w:rFonts w:ascii="Times New Roman" w:hAnsi="Times New Roman" w:cs="Times New Roman"/>
          <w:sz w:val="28"/>
          <w:szCs w:val="28"/>
        </w:rPr>
        <w:t>2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1D5D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809"/>
        <w:gridCol w:w="4994"/>
        <w:gridCol w:w="3089"/>
        <w:gridCol w:w="2443"/>
        <w:gridCol w:w="3419"/>
      </w:tblGrid>
      <w:tr w:rsidR="00BA4103" w:rsidRPr="00C57FA4" w14:paraId="485D5BEF" w14:textId="77777777" w:rsidTr="00CF0804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94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089" w:type="dxa"/>
          </w:tcPr>
          <w:p w14:paraId="6D9D7B57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предписание)</w:t>
            </w:r>
          </w:p>
        </w:tc>
        <w:tc>
          <w:tcPr>
            <w:tcW w:w="2443" w:type="dxa"/>
          </w:tcPr>
          <w:p w14:paraId="4D91AB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(предписания)</w:t>
            </w:r>
          </w:p>
        </w:tc>
        <w:tc>
          <w:tcPr>
            <w:tcW w:w="3419" w:type="dxa"/>
          </w:tcPr>
          <w:p w14:paraId="6863666D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предписания)</w:t>
            </w:r>
          </w:p>
        </w:tc>
      </w:tr>
      <w:tr w:rsidR="00BA4103" w:rsidRPr="00C57FA4" w14:paraId="5806870C" w14:textId="77777777" w:rsidTr="00CF0804">
        <w:tc>
          <w:tcPr>
            <w:tcW w:w="809" w:type="dxa"/>
          </w:tcPr>
          <w:p w14:paraId="409CAEB9" w14:textId="77777777" w:rsidR="00BA4103" w:rsidRPr="00C57FA4" w:rsidRDefault="00BB3FA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94" w:type="dxa"/>
          </w:tcPr>
          <w:p w14:paraId="55E7D34F" w14:textId="250A54B1" w:rsidR="00BA4103" w:rsidRPr="00C57FA4" w:rsidRDefault="00640102" w:rsidP="003C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использования бюджетных средств Волховского муниципального района, в том числе аудит закупок, в 2019-2021 годах.</w:t>
            </w:r>
          </w:p>
        </w:tc>
        <w:tc>
          <w:tcPr>
            <w:tcW w:w="3089" w:type="dxa"/>
          </w:tcPr>
          <w:p w14:paraId="39A27150" w14:textId="28C09BD8" w:rsidR="00BA4103" w:rsidRPr="00C57FA4" w:rsidRDefault="0054687D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МКУ «Транспортно-хозяй</w:t>
            </w:r>
            <w:r w:rsidR="00CE5C63" w:rsidRPr="00C57FA4">
              <w:rPr>
                <w:rFonts w:ascii="Times New Roman" w:hAnsi="Times New Roman" w:cs="Times New Roman"/>
                <w:sz w:val="28"/>
                <w:szCs w:val="28"/>
              </w:rPr>
              <w:t>ственная эксплуатационная служба»</w:t>
            </w:r>
          </w:p>
        </w:tc>
        <w:tc>
          <w:tcPr>
            <w:tcW w:w="2443" w:type="dxa"/>
          </w:tcPr>
          <w:p w14:paraId="27E1EE51" w14:textId="55CD5C71" w:rsidR="00BA4103" w:rsidRPr="00C57FA4" w:rsidRDefault="00CE5C63" w:rsidP="0011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от 29.08.2022 № 1</w:t>
            </w:r>
          </w:p>
        </w:tc>
        <w:tc>
          <w:tcPr>
            <w:tcW w:w="3419" w:type="dxa"/>
          </w:tcPr>
          <w:p w14:paraId="2180749E" w14:textId="18A71471" w:rsidR="00BA4103" w:rsidRPr="00C57FA4" w:rsidRDefault="00EE2D15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D65D0" w:rsidRPr="00C57FA4">
              <w:rPr>
                <w:rFonts w:ascii="Times New Roman" w:hAnsi="Times New Roman" w:cs="Times New Roman"/>
                <w:sz w:val="28"/>
                <w:szCs w:val="28"/>
              </w:rPr>
              <w:t>№ 111</w:t>
            </w:r>
            <w:r w:rsidR="006D6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E5C63" w:rsidRPr="00C57F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5C63" w:rsidRPr="00C57FA4">
              <w:rPr>
                <w:rFonts w:ascii="Times New Roman" w:hAnsi="Times New Roman" w:cs="Times New Roman"/>
                <w:sz w:val="28"/>
                <w:szCs w:val="28"/>
              </w:rPr>
              <w:t>.08.2022</w:t>
            </w:r>
            <w:r w:rsidR="003E4152">
              <w:rPr>
                <w:rFonts w:ascii="Times New Roman" w:hAnsi="Times New Roman" w:cs="Times New Roman"/>
                <w:sz w:val="28"/>
                <w:szCs w:val="28"/>
              </w:rPr>
              <w:t xml:space="preserve">, находится на контроле              </w:t>
            </w:r>
            <w:proofErr w:type="gramStart"/>
            <w:r w:rsidR="003E415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D65D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E4152">
              <w:rPr>
                <w:rFonts w:ascii="Times New Roman" w:hAnsi="Times New Roman" w:cs="Times New Roman"/>
                <w:sz w:val="28"/>
                <w:szCs w:val="28"/>
              </w:rPr>
              <w:t>не исполнено)</w:t>
            </w:r>
          </w:p>
        </w:tc>
      </w:tr>
      <w:tr w:rsidR="00BA4103" w:rsidRPr="00C57FA4" w14:paraId="0A25C69A" w14:textId="77777777" w:rsidTr="00CF0804">
        <w:tc>
          <w:tcPr>
            <w:tcW w:w="809" w:type="dxa"/>
          </w:tcPr>
          <w:p w14:paraId="0D77B34D" w14:textId="77777777" w:rsidR="00BA4103" w:rsidRPr="00C57FA4" w:rsidRDefault="00B64875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94" w:type="dxa"/>
          </w:tcPr>
          <w:p w14:paraId="44263F94" w14:textId="64673D56" w:rsidR="00BA4103" w:rsidRPr="00C57FA4" w:rsidRDefault="005429FE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использования бюджетных средств Волховского муниципального района муниципальным казенным учреждением «Транспортно-хозяйственная эксплуатационная служба», в том числе аудит закупок, в 2019-2021 годах.</w:t>
            </w:r>
          </w:p>
        </w:tc>
        <w:tc>
          <w:tcPr>
            <w:tcW w:w="3089" w:type="dxa"/>
          </w:tcPr>
          <w:p w14:paraId="0A61E9DC" w14:textId="62BB1136" w:rsidR="00BA4103" w:rsidRPr="00C57FA4" w:rsidRDefault="005429FE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double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Администрация Волховского муниципального района</w:t>
            </w:r>
          </w:p>
        </w:tc>
        <w:tc>
          <w:tcPr>
            <w:tcW w:w="2443" w:type="dxa"/>
          </w:tcPr>
          <w:p w14:paraId="69554F46" w14:textId="2DD720D1" w:rsidR="00BA4103" w:rsidRPr="00C57FA4" w:rsidRDefault="005429FE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от 28.07.2022 № 2</w:t>
            </w:r>
          </w:p>
        </w:tc>
        <w:tc>
          <w:tcPr>
            <w:tcW w:w="3419" w:type="dxa"/>
          </w:tcPr>
          <w:p w14:paraId="2668F471" w14:textId="14EFA3CB" w:rsidR="00BA4103" w:rsidRDefault="00EE2D15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65D0"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5D0" w:rsidRPr="00C57FA4">
              <w:rPr>
                <w:rFonts w:ascii="Times New Roman" w:hAnsi="Times New Roman" w:cs="Times New Roman"/>
                <w:sz w:val="28"/>
                <w:szCs w:val="28"/>
              </w:rPr>
              <w:t>№ 112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429FE" w:rsidRPr="00C57FA4">
              <w:rPr>
                <w:rFonts w:ascii="Times New Roman" w:hAnsi="Times New Roman" w:cs="Times New Roman"/>
                <w:sz w:val="28"/>
                <w:szCs w:val="28"/>
              </w:rPr>
              <w:t>29.08.2022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CF0CAC" w14:textId="1E7F02C5" w:rsidR="00FA6439" w:rsidRPr="00C57FA4" w:rsidRDefault="00FA643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исполнено)</w:t>
            </w:r>
          </w:p>
        </w:tc>
      </w:tr>
      <w:tr w:rsidR="002B1B79" w:rsidRPr="00C57FA4" w14:paraId="088CED9C" w14:textId="77777777" w:rsidTr="00CF0804">
        <w:tc>
          <w:tcPr>
            <w:tcW w:w="809" w:type="dxa"/>
          </w:tcPr>
          <w:p w14:paraId="6640CA8C" w14:textId="77777777" w:rsidR="002B1B79" w:rsidRPr="00C57FA4" w:rsidRDefault="002B1B7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94" w:type="dxa"/>
          </w:tcPr>
          <w:p w14:paraId="5EA75D6F" w14:textId="31FDA131" w:rsidR="002B1B79" w:rsidRPr="00C57FA4" w:rsidRDefault="00D741A7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финансово-хозяйственной деятельности за 2020 -2021 годы </w:t>
            </w:r>
          </w:p>
        </w:tc>
        <w:tc>
          <w:tcPr>
            <w:tcW w:w="3089" w:type="dxa"/>
          </w:tcPr>
          <w:p w14:paraId="55B85FD6" w14:textId="27A5D180" w:rsidR="002B1B79" w:rsidRPr="00C57FA4" w:rsidRDefault="00D741A7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="00194317" w:rsidRPr="00C57FA4">
              <w:rPr>
                <w:rFonts w:ascii="Times New Roman" w:hAnsi="Times New Roman" w:cs="Times New Roman"/>
                <w:sz w:val="28"/>
                <w:szCs w:val="28"/>
              </w:rPr>
              <w:t>Дорожное хозяйство и благоустройство»</w:t>
            </w:r>
          </w:p>
        </w:tc>
        <w:tc>
          <w:tcPr>
            <w:tcW w:w="2443" w:type="dxa"/>
          </w:tcPr>
          <w:p w14:paraId="1D417FE4" w14:textId="26009462" w:rsidR="002B1B79" w:rsidRPr="00C57FA4" w:rsidRDefault="00194317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от 14.10.2022 № 3</w:t>
            </w:r>
          </w:p>
        </w:tc>
        <w:tc>
          <w:tcPr>
            <w:tcW w:w="3419" w:type="dxa"/>
          </w:tcPr>
          <w:p w14:paraId="5AA548C4" w14:textId="691CCDEC" w:rsidR="002B1B79" w:rsidRDefault="00FA6439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Вх.139 от 11.11.2022</w:t>
            </w:r>
            <w:r w:rsidR="006D65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4D41DEC" w14:textId="797532C2" w:rsidR="00FA6439" w:rsidRPr="00C57FA4" w:rsidRDefault="00FA6439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(исполнено не в полном объеме)</w:t>
            </w:r>
          </w:p>
        </w:tc>
      </w:tr>
      <w:tr w:rsidR="005E5526" w:rsidRPr="00C57FA4" w14:paraId="41238EBD" w14:textId="77777777" w:rsidTr="00CF0804">
        <w:tc>
          <w:tcPr>
            <w:tcW w:w="809" w:type="dxa"/>
          </w:tcPr>
          <w:p w14:paraId="1424E218" w14:textId="6CE773F6" w:rsidR="005E5526" w:rsidRPr="00C57FA4" w:rsidRDefault="005E5526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94" w:type="dxa"/>
          </w:tcPr>
          <w:p w14:paraId="66026E5C" w14:textId="2D30418C" w:rsidR="005E5526" w:rsidRPr="00C57FA4" w:rsidRDefault="00360573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финансово-хозяйственной деятельности за 2021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089" w:type="dxa"/>
          </w:tcPr>
          <w:p w14:paraId="0650AFBE" w14:textId="0F3F47C0" w:rsidR="005E5526" w:rsidRPr="00C57FA4" w:rsidRDefault="00FA6439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общежитиями города Волхова»</w:t>
            </w:r>
          </w:p>
        </w:tc>
        <w:tc>
          <w:tcPr>
            <w:tcW w:w="2443" w:type="dxa"/>
          </w:tcPr>
          <w:p w14:paraId="6072CA36" w14:textId="587EAD4B" w:rsidR="005E5526" w:rsidRPr="00C57FA4" w:rsidRDefault="00FA643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14.11.2022 № 4</w:t>
            </w:r>
          </w:p>
        </w:tc>
        <w:tc>
          <w:tcPr>
            <w:tcW w:w="3419" w:type="dxa"/>
          </w:tcPr>
          <w:p w14:paraId="2EC470AE" w14:textId="0BA856FD" w:rsidR="003E4152" w:rsidRPr="00C57FA4" w:rsidRDefault="006D65D0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169 от 14.11.2022 </w:t>
            </w:r>
            <w:r w:rsidR="003E4152">
              <w:rPr>
                <w:rFonts w:ascii="Times New Roman" w:hAnsi="Times New Roman" w:cs="Times New Roman"/>
                <w:sz w:val="28"/>
                <w:szCs w:val="28"/>
              </w:rPr>
              <w:t>(исполнено не в полном объеме)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F6CFF"/>
    <w:rsid w:val="0011200B"/>
    <w:rsid w:val="0015103B"/>
    <w:rsid w:val="00151E0A"/>
    <w:rsid w:val="0016316B"/>
    <w:rsid w:val="001723E0"/>
    <w:rsid w:val="00190067"/>
    <w:rsid w:val="00194317"/>
    <w:rsid w:val="00197B3B"/>
    <w:rsid w:val="001B5021"/>
    <w:rsid w:val="001D5DCB"/>
    <w:rsid w:val="001E17AB"/>
    <w:rsid w:val="00265EA3"/>
    <w:rsid w:val="002A3A81"/>
    <w:rsid w:val="002B1B79"/>
    <w:rsid w:val="002D11C6"/>
    <w:rsid w:val="00314516"/>
    <w:rsid w:val="00360573"/>
    <w:rsid w:val="003915D1"/>
    <w:rsid w:val="003A09C1"/>
    <w:rsid w:val="003C48A1"/>
    <w:rsid w:val="003E4152"/>
    <w:rsid w:val="004E6E83"/>
    <w:rsid w:val="004F18AE"/>
    <w:rsid w:val="00516C09"/>
    <w:rsid w:val="00532945"/>
    <w:rsid w:val="00536082"/>
    <w:rsid w:val="005429FE"/>
    <w:rsid w:val="0054687D"/>
    <w:rsid w:val="005724E1"/>
    <w:rsid w:val="005A27D2"/>
    <w:rsid w:val="005E5526"/>
    <w:rsid w:val="005E7D78"/>
    <w:rsid w:val="00640102"/>
    <w:rsid w:val="00663033"/>
    <w:rsid w:val="00677CB8"/>
    <w:rsid w:val="006C09F6"/>
    <w:rsid w:val="006D65D0"/>
    <w:rsid w:val="006E1853"/>
    <w:rsid w:val="007763AE"/>
    <w:rsid w:val="007D1DAA"/>
    <w:rsid w:val="007D5CA8"/>
    <w:rsid w:val="008260B3"/>
    <w:rsid w:val="00853CB6"/>
    <w:rsid w:val="008577C9"/>
    <w:rsid w:val="008720B6"/>
    <w:rsid w:val="00885B24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42D61"/>
    <w:rsid w:val="00A43050"/>
    <w:rsid w:val="00A436B5"/>
    <w:rsid w:val="00A5415C"/>
    <w:rsid w:val="00AE7DEE"/>
    <w:rsid w:val="00B33409"/>
    <w:rsid w:val="00B64875"/>
    <w:rsid w:val="00B9150A"/>
    <w:rsid w:val="00BA4103"/>
    <w:rsid w:val="00BB3FA9"/>
    <w:rsid w:val="00BC30B5"/>
    <w:rsid w:val="00BD6AFA"/>
    <w:rsid w:val="00C5262C"/>
    <w:rsid w:val="00C57FA4"/>
    <w:rsid w:val="00CA125C"/>
    <w:rsid w:val="00CA18AD"/>
    <w:rsid w:val="00CA5EAC"/>
    <w:rsid w:val="00CE5C63"/>
    <w:rsid w:val="00CF0804"/>
    <w:rsid w:val="00D446E6"/>
    <w:rsid w:val="00D741A7"/>
    <w:rsid w:val="00E04848"/>
    <w:rsid w:val="00E80821"/>
    <w:rsid w:val="00EA24BB"/>
    <w:rsid w:val="00EA53D8"/>
    <w:rsid w:val="00EE2D15"/>
    <w:rsid w:val="00F3625A"/>
    <w:rsid w:val="00FA32D8"/>
    <w:rsid w:val="00FA4C18"/>
    <w:rsid w:val="00FA6439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11</cp:revision>
  <dcterms:created xsi:type="dcterms:W3CDTF">2022-12-08T11:44:00Z</dcterms:created>
  <dcterms:modified xsi:type="dcterms:W3CDTF">2023-01-10T11:35:00Z</dcterms:modified>
</cp:coreProperties>
</file>