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4F19" w14:textId="01FCB609" w:rsidR="00DF5294" w:rsidRPr="00DF5294" w:rsidRDefault="00DF5294" w:rsidP="00DF529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5294">
        <w:rPr>
          <w:rFonts w:ascii="Times New Roman" w:hAnsi="Times New Roman" w:cs="Times New Roman"/>
          <w:b/>
          <w:bCs/>
          <w:sz w:val="36"/>
          <w:szCs w:val="36"/>
        </w:rPr>
        <w:t>СВЕДЕНИЯ</w:t>
      </w:r>
    </w:p>
    <w:p w14:paraId="112C4942" w14:textId="541F560F" w:rsidR="00DA0F50" w:rsidRPr="00842441" w:rsidRDefault="00DF5294" w:rsidP="00DF52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42441">
        <w:rPr>
          <w:rFonts w:ascii="Times New Roman" w:hAnsi="Times New Roman" w:cs="Times New Roman"/>
          <w:b/>
          <w:bCs/>
          <w:sz w:val="32"/>
          <w:szCs w:val="32"/>
        </w:rPr>
        <w:t>о доходах</w:t>
      </w:r>
      <w:r w:rsidR="009E1EC5">
        <w:rPr>
          <w:rFonts w:ascii="Times New Roman" w:hAnsi="Times New Roman" w:cs="Times New Roman"/>
          <w:b/>
          <w:bCs/>
          <w:sz w:val="32"/>
          <w:szCs w:val="32"/>
        </w:rPr>
        <w:t xml:space="preserve"> за отчетный период с 1 января по 31 декабря 2024 года</w:t>
      </w:r>
      <w:r w:rsidRPr="00842441">
        <w:rPr>
          <w:rFonts w:ascii="Times New Roman" w:hAnsi="Times New Roman" w:cs="Times New Roman"/>
          <w:b/>
          <w:bCs/>
          <w:sz w:val="32"/>
          <w:szCs w:val="32"/>
        </w:rPr>
        <w:t>, об имуществе и обязательствах имущественного характера</w:t>
      </w:r>
      <w:r w:rsidR="009E1EC5">
        <w:rPr>
          <w:rFonts w:ascii="Times New Roman" w:hAnsi="Times New Roman" w:cs="Times New Roman"/>
          <w:b/>
          <w:bCs/>
          <w:sz w:val="32"/>
          <w:szCs w:val="32"/>
        </w:rPr>
        <w:t xml:space="preserve"> по состоянию на конец отчетного периода, представленных</w:t>
      </w:r>
      <w:r w:rsidRPr="00842441">
        <w:rPr>
          <w:rFonts w:ascii="Times New Roman" w:hAnsi="Times New Roman" w:cs="Times New Roman"/>
          <w:b/>
          <w:bCs/>
          <w:sz w:val="32"/>
          <w:szCs w:val="32"/>
        </w:rPr>
        <w:t xml:space="preserve"> лиц</w:t>
      </w:r>
      <w:r w:rsidR="009E1EC5">
        <w:rPr>
          <w:rFonts w:ascii="Times New Roman" w:hAnsi="Times New Roman" w:cs="Times New Roman"/>
          <w:b/>
          <w:bCs/>
          <w:sz w:val="32"/>
          <w:szCs w:val="32"/>
        </w:rPr>
        <w:t>ом</w:t>
      </w:r>
      <w:r w:rsidRPr="00842441">
        <w:rPr>
          <w:rFonts w:ascii="Times New Roman" w:hAnsi="Times New Roman" w:cs="Times New Roman"/>
          <w:b/>
          <w:bCs/>
          <w:sz w:val="32"/>
          <w:szCs w:val="32"/>
        </w:rPr>
        <w:t>, замещающи</w:t>
      </w:r>
      <w:r w:rsidR="009E1EC5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842441">
        <w:rPr>
          <w:rFonts w:ascii="Times New Roman" w:hAnsi="Times New Roman" w:cs="Times New Roman"/>
          <w:b/>
          <w:bCs/>
          <w:sz w:val="32"/>
          <w:szCs w:val="32"/>
        </w:rPr>
        <w:t xml:space="preserve"> муниципальн</w:t>
      </w:r>
      <w:r w:rsidR="009E1EC5">
        <w:rPr>
          <w:rFonts w:ascii="Times New Roman" w:hAnsi="Times New Roman" w:cs="Times New Roman"/>
          <w:b/>
          <w:bCs/>
          <w:sz w:val="32"/>
          <w:szCs w:val="32"/>
        </w:rPr>
        <w:t>ую</w:t>
      </w:r>
      <w:r w:rsidRPr="00842441">
        <w:rPr>
          <w:rFonts w:ascii="Times New Roman" w:hAnsi="Times New Roman" w:cs="Times New Roman"/>
          <w:b/>
          <w:bCs/>
          <w:sz w:val="32"/>
          <w:szCs w:val="32"/>
        </w:rPr>
        <w:t xml:space="preserve"> должност</w:t>
      </w:r>
      <w:r w:rsidR="009E1EC5">
        <w:rPr>
          <w:rFonts w:ascii="Times New Roman" w:hAnsi="Times New Roman" w:cs="Times New Roman"/>
          <w:b/>
          <w:bCs/>
          <w:sz w:val="32"/>
          <w:szCs w:val="32"/>
        </w:rPr>
        <w:t>ь</w:t>
      </w:r>
      <w:r w:rsidRPr="00842441">
        <w:rPr>
          <w:rFonts w:ascii="Times New Roman" w:hAnsi="Times New Roman" w:cs="Times New Roman"/>
          <w:b/>
          <w:bCs/>
          <w:sz w:val="32"/>
          <w:szCs w:val="32"/>
        </w:rPr>
        <w:t xml:space="preserve"> в Контрольно-счётном органе Волховского муниципального района Ленинградской области, а также</w:t>
      </w:r>
      <w:r w:rsidR="009E1EC5">
        <w:rPr>
          <w:rFonts w:ascii="Times New Roman" w:hAnsi="Times New Roman" w:cs="Times New Roman"/>
          <w:b/>
          <w:bCs/>
          <w:sz w:val="32"/>
          <w:szCs w:val="32"/>
        </w:rPr>
        <w:t xml:space="preserve"> сведения о доходах, расходах, об </w:t>
      </w:r>
      <w:r w:rsidR="006565A8">
        <w:rPr>
          <w:rFonts w:ascii="Times New Roman" w:hAnsi="Times New Roman" w:cs="Times New Roman"/>
          <w:b/>
          <w:bCs/>
          <w:sz w:val="32"/>
          <w:szCs w:val="32"/>
        </w:rPr>
        <w:t xml:space="preserve">имуществе и </w:t>
      </w:r>
      <w:r w:rsidR="009E1EC5">
        <w:rPr>
          <w:rFonts w:ascii="Times New Roman" w:hAnsi="Times New Roman" w:cs="Times New Roman"/>
          <w:b/>
          <w:bCs/>
          <w:sz w:val="32"/>
          <w:szCs w:val="32"/>
        </w:rPr>
        <w:t>обязательствах имущественного характера его</w:t>
      </w:r>
      <w:r w:rsidRPr="00842441">
        <w:rPr>
          <w:rFonts w:ascii="Times New Roman" w:hAnsi="Times New Roman" w:cs="Times New Roman"/>
          <w:b/>
          <w:bCs/>
          <w:sz w:val="32"/>
          <w:szCs w:val="32"/>
        </w:rPr>
        <w:t xml:space="preserve"> супруг</w:t>
      </w:r>
      <w:r w:rsidR="009E1EC5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842441">
        <w:rPr>
          <w:rFonts w:ascii="Times New Roman" w:hAnsi="Times New Roman" w:cs="Times New Roman"/>
          <w:b/>
          <w:bCs/>
          <w:sz w:val="32"/>
          <w:szCs w:val="32"/>
        </w:rPr>
        <w:t xml:space="preserve"> (супруг</w:t>
      </w:r>
      <w:r w:rsidR="009E1EC5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842441">
        <w:rPr>
          <w:rFonts w:ascii="Times New Roman" w:hAnsi="Times New Roman" w:cs="Times New Roman"/>
          <w:b/>
          <w:bCs/>
          <w:sz w:val="32"/>
          <w:szCs w:val="32"/>
        </w:rPr>
        <w:t xml:space="preserve">) и несовершеннолетних детей </w:t>
      </w:r>
    </w:p>
    <w:tbl>
      <w:tblPr>
        <w:tblpPr w:leftFromText="180" w:rightFromText="180" w:bottomFromText="200" w:vertAnchor="text" w:horzAnchor="margin" w:tblpYSpec="inside"/>
        <w:tblW w:w="1502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275"/>
        <w:gridCol w:w="1556"/>
        <w:gridCol w:w="1417"/>
        <w:gridCol w:w="1705"/>
        <w:gridCol w:w="1130"/>
        <w:gridCol w:w="1701"/>
        <w:gridCol w:w="1276"/>
        <w:gridCol w:w="1138"/>
      </w:tblGrid>
      <w:tr w:rsidR="008F0905" w14:paraId="04A27CFC" w14:textId="77777777" w:rsidTr="009E1EC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53A" w14:textId="2DDC5FE5" w:rsidR="008F0905" w:rsidRDefault="008F0905" w:rsidP="009E1EC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Фамилия, имя, отчество </w:t>
            </w:r>
            <w:r w:rsidR="009E1EC5">
              <w:rPr>
                <w:rFonts w:ascii="Times New Roman" w:hAnsi="Times New Roman" w:cs="Times New Roman"/>
                <w:lang w:eastAsia="en-US"/>
              </w:rPr>
              <w:t>лица, представившего сведения*(1)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14:paraId="7C7913BC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BF70231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E1BE50B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F2ECFA1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0278311" w14:textId="77777777" w:rsidR="008F0905" w:rsidRDefault="008F0905" w:rsidP="009E1EC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D5D4" w14:textId="473E3FCB" w:rsidR="008F0905" w:rsidRDefault="008F0905" w:rsidP="009E1EC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  <w:r w:rsidR="009E1EC5">
              <w:rPr>
                <w:rFonts w:ascii="Times New Roman" w:hAnsi="Times New Roman" w:cs="Times New Roman"/>
                <w:lang w:eastAsia="en-US"/>
              </w:rPr>
              <w:t xml:space="preserve"> лица, представившего сведения*(2)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F7C3" w14:textId="013B905F" w:rsidR="008F0905" w:rsidRDefault="008F0905" w:rsidP="00BD74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доход за</w:t>
            </w:r>
            <w:r>
              <w:rPr>
                <w:rFonts w:ascii="Times New Roman" w:hAnsi="Times New Roman" w:cs="Times New Roman"/>
                <w:lang w:eastAsia="en-US"/>
              </w:rPr>
              <w:br/>
              <w:t>202</w:t>
            </w:r>
            <w:r w:rsidR="008636B3">
              <w:rPr>
                <w:rFonts w:ascii="Times New Roman" w:hAnsi="Times New Roman" w:cs="Times New Roman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</w:t>
            </w:r>
            <w:r>
              <w:rPr>
                <w:rFonts w:ascii="Times New Roman" w:hAnsi="Times New Roman" w:cs="Times New Roman"/>
                <w:lang w:eastAsia="en-US"/>
              </w:rPr>
              <w:br/>
              <w:t>(руб.)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D434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принадлежащих на праве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   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72A1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находящихся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в пользовании</w:t>
            </w:r>
          </w:p>
        </w:tc>
      </w:tr>
      <w:tr w:rsidR="008F0905" w14:paraId="5ABEF7ED" w14:textId="77777777" w:rsidTr="009E1EC5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88A4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E528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E062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F9ED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недвижимого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 имущества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C945" w14:textId="21B62BB6" w:rsidR="008F0905" w:rsidRDefault="008F090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средства</w:t>
            </w:r>
            <w:r>
              <w:rPr>
                <w:rFonts w:ascii="Times New Roman" w:hAnsi="Times New Roman" w:cs="Times New Roman"/>
                <w:lang w:eastAsia="en-US"/>
              </w:rPr>
              <w:br/>
              <w:t>(вид,</w:t>
            </w:r>
            <w:r w:rsidR="00DA46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марка)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438B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вид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объектов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недвижимого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FF7F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lang w:eastAsia="en-US"/>
              </w:rPr>
              <w:br/>
              <w:t>(кв. м)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5000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расположения</w:t>
            </w:r>
          </w:p>
        </w:tc>
      </w:tr>
      <w:tr w:rsidR="008F0905" w14:paraId="6661C204" w14:textId="77777777" w:rsidTr="009E1EC5">
        <w:trPr>
          <w:trHeight w:val="122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1676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A521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AAFE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C178" w14:textId="64E50AC4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вид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объектов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имущества</w:t>
            </w:r>
            <w:r w:rsidR="009E1EC5">
              <w:rPr>
                <w:rFonts w:ascii="Times New Roman" w:hAnsi="Times New Roman" w:cs="Times New Roman"/>
                <w:lang w:eastAsia="en-US"/>
              </w:rPr>
              <w:t>*(3)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E15A" w14:textId="77777777" w:rsidR="008F0905" w:rsidRDefault="008F09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lang w:eastAsia="en-US"/>
              </w:rPr>
              <w:br/>
              <w:t>(кв. м)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1C5E" w14:textId="77777777" w:rsidR="00E06981" w:rsidRDefault="00E06981" w:rsidP="00BD74F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8F0905">
              <w:rPr>
                <w:rFonts w:ascii="Times New Roman" w:hAnsi="Times New Roman" w:cs="Times New Roman"/>
                <w:lang w:eastAsia="en-US"/>
              </w:rPr>
              <w:t xml:space="preserve">трана </w:t>
            </w:r>
          </w:p>
          <w:p w14:paraId="5DB2FB7B" w14:textId="7F4F3E93" w:rsidR="008F0905" w:rsidRDefault="008F0905" w:rsidP="00BD74F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  <w:r w:rsidR="009E1EC5">
              <w:rPr>
                <w:rFonts w:ascii="Times New Roman" w:hAnsi="Times New Roman" w:cs="Times New Roman"/>
                <w:lang w:eastAsia="en-US"/>
              </w:rPr>
              <w:t>*(4)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89F5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418A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142F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5318" w14:textId="77777777" w:rsidR="008F0905" w:rsidRDefault="008F09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2EDF5C" w14:textId="59C3A333" w:rsidR="008F0905" w:rsidRPr="00D54C00" w:rsidRDefault="008F0905" w:rsidP="00DA464D">
      <w:pPr>
        <w:ind w:right="-314"/>
        <w:jc w:val="both"/>
        <w:rPr>
          <w:rFonts w:ascii="Times New Roman" w:hAnsi="Times New Roman" w:cs="Times New Roman"/>
          <w:sz w:val="28"/>
          <w:szCs w:val="28"/>
        </w:rPr>
      </w:pPr>
      <w:r w:rsidRPr="00D54C00">
        <w:rPr>
          <w:rFonts w:ascii="Times New Roman" w:hAnsi="Times New Roman" w:cs="Times New Roman"/>
          <w:sz w:val="28"/>
          <w:szCs w:val="28"/>
        </w:rPr>
        <w:t xml:space="preserve">В соответствии с пунктом «ж» Указа Президента Российской Федерации от 29.12.2022г. № 968 </w:t>
      </w:r>
      <w:r w:rsidRPr="00D54C00">
        <w:rPr>
          <w:rFonts w:ascii="Times New Roman" w:hAnsi="Times New Roman" w:cs="Times New Roman"/>
          <w:b/>
          <w:bCs/>
          <w:sz w:val="28"/>
          <w:szCs w:val="28"/>
        </w:rPr>
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Pr="00D54C00">
        <w:rPr>
          <w:rFonts w:ascii="Times New Roman" w:hAnsi="Times New Roman" w:cs="Times New Roman"/>
          <w:sz w:val="28"/>
          <w:szCs w:val="28"/>
        </w:rPr>
        <w:t>,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 и предоставление таких сведений средствам массовой информации для опубликований не осуществляются.</w:t>
      </w:r>
    </w:p>
    <w:p w14:paraId="5F9FC1B7" w14:textId="2B7890B7" w:rsidR="00DA0F50" w:rsidRPr="00DF5294" w:rsidRDefault="008F0905" w:rsidP="00DA464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D54C00">
        <w:rPr>
          <w:rFonts w:ascii="Times New Roman" w:hAnsi="Times New Roman" w:cs="Times New Roman"/>
          <w:sz w:val="28"/>
          <w:szCs w:val="28"/>
        </w:rPr>
        <w:t xml:space="preserve">Основания: </w:t>
      </w:r>
      <w:hyperlink r:id="rId5" w:history="1"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kremlin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acts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bank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/48747</w:t>
        </w:r>
      </w:hyperlink>
      <w:r w:rsidRPr="00D54C00">
        <w:rPr>
          <w:rFonts w:ascii="Times New Roman" w:hAnsi="Times New Roman" w:cs="Times New Roman"/>
          <w:sz w:val="28"/>
          <w:szCs w:val="28"/>
        </w:rPr>
        <w:t xml:space="preserve"> - Указ Президента Российской Федерации от 29.12.2022г. № 968 </w:t>
      </w:r>
      <w:r w:rsidRPr="00D54C00">
        <w:rPr>
          <w:rFonts w:ascii="Times New Roman" w:hAnsi="Times New Roman" w:cs="Times New Roman"/>
          <w:b/>
          <w:bCs/>
          <w:sz w:val="28"/>
          <w:szCs w:val="28"/>
        </w:rPr>
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sectPr w:rsidR="00DA0F50" w:rsidRPr="00DF5294" w:rsidSect="00DF52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94"/>
    <w:rsid w:val="00013B06"/>
    <w:rsid w:val="002014DF"/>
    <w:rsid w:val="002D47F9"/>
    <w:rsid w:val="004B0811"/>
    <w:rsid w:val="004E5EAC"/>
    <w:rsid w:val="005E63DC"/>
    <w:rsid w:val="006010F0"/>
    <w:rsid w:val="006565A8"/>
    <w:rsid w:val="00696C74"/>
    <w:rsid w:val="007851DC"/>
    <w:rsid w:val="007D4E8C"/>
    <w:rsid w:val="00842441"/>
    <w:rsid w:val="008636B3"/>
    <w:rsid w:val="008F0905"/>
    <w:rsid w:val="00974DA6"/>
    <w:rsid w:val="009D5847"/>
    <w:rsid w:val="009E1EC5"/>
    <w:rsid w:val="009F10F8"/>
    <w:rsid w:val="00A06BFB"/>
    <w:rsid w:val="00A71A69"/>
    <w:rsid w:val="00BA36EB"/>
    <w:rsid w:val="00BD74F5"/>
    <w:rsid w:val="00C40B3B"/>
    <w:rsid w:val="00C41C8D"/>
    <w:rsid w:val="00C62E1C"/>
    <w:rsid w:val="00D31FB1"/>
    <w:rsid w:val="00D54C00"/>
    <w:rsid w:val="00DA0F50"/>
    <w:rsid w:val="00DA464D"/>
    <w:rsid w:val="00DE399B"/>
    <w:rsid w:val="00DF2170"/>
    <w:rsid w:val="00DF5294"/>
    <w:rsid w:val="00E06981"/>
    <w:rsid w:val="00E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15F0"/>
  <w15:chartTrackingRefBased/>
  <w15:docId w15:val="{66FA9AEE-88E0-4B27-969E-4A119FA3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C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6C74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8F09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remlin.ru/acts/bank/487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C999-ED1F-4AFE-BF71-BBC35546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ВМР КСО</dc:creator>
  <cp:keywords/>
  <dc:description/>
  <cp:lastModifiedBy>ВМР КСО</cp:lastModifiedBy>
  <cp:revision>9</cp:revision>
  <dcterms:created xsi:type="dcterms:W3CDTF">2025-04-29T06:13:00Z</dcterms:created>
  <dcterms:modified xsi:type="dcterms:W3CDTF">2025-05-21T08:33:00Z</dcterms:modified>
</cp:coreProperties>
</file>